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C7BA"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bdr w:val="single" w:sz="2" w:space="0" w:color="auto" w:frame="1"/>
          <w14:ligatures w14:val="none"/>
        </w:rPr>
        <w:t>Prairie DuPont Post 485 – Meeting Minutes</w:t>
      </w:r>
      <w:r w:rsidRPr="00820F30">
        <w:rPr>
          <w:rFonts w:ascii="Segoe UI" w:eastAsia="Times New Roman" w:hAnsi="Segoe UI" w:cs="Segoe UI"/>
          <w:spacing w:val="1"/>
          <w:kern w:val="0"/>
          <w14:ligatures w14:val="none"/>
        </w:rPr>
        <w:br/>
      </w:r>
      <w:r w:rsidRPr="00820F30">
        <w:rPr>
          <w:rFonts w:ascii="Segoe UI" w:eastAsia="Times New Roman" w:hAnsi="Segoe UI" w:cs="Segoe UI"/>
          <w:spacing w:val="1"/>
          <w:kern w:val="0"/>
          <w:bdr w:val="single" w:sz="2" w:space="0" w:color="auto" w:frame="1"/>
          <w14:ligatures w14:val="none"/>
        </w:rPr>
        <w:t>Regular Membership Meeting</w:t>
      </w:r>
      <w:r w:rsidRPr="00820F30">
        <w:rPr>
          <w:rFonts w:ascii="Segoe UI" w:eastAsia="Times New Roman" w:hAnsi="Segoe UI" w:cs="Segoe UI"/>
          <w:spacing w:val="1"/>
          <w:kern w:val="0"/>
          <w14:ligatures w14:val="none"/>
        </w:rPr>
        <w:br/>
      </w:r>
      <w:r w:rsidRPr="00820F30">
        <w:rPr>
          <w:rFonts w:ascii="Segoe UI" w:eastAsia="Times New Roman" w:hAnsi="Segoe UI" w:cs="Segoe UI"/>
          <w:spacing w:val="1"/>
          <w:kern w:val="0"/>
          <w:bdr w:val="single" w:sz="2" w:space="0" w:color="auto" w:frame="1"/>
          <w14:ligatures w14:val="none"/>
        </w:rPr>
        <w:t>Date:</w:t>
      </w:r>
      <w:r w:rsidRPr="00820F30">
        <w:rPr>
          <w:rFonts w:ascii="Segoe UI" w:eastAsia="Times New Roman" w:hAnsi="Segoe UI" w:cs="Segoe UI"/>
          <w:spacing w:val="1"/>
          <w:kern w:val="0"/>
          <w14:ligatures w14:val="none"/>
        </w:rPr>
        <w:t> 8 December 2025</w:t>
      </w:r>
      <w:r w:rsidRPr="00820F30">
        <w:rPr>
          <w:rFonts w:ascii="Segoe UI" w:eastAsia="Times New Roman" w:hAnsi="Segoe UI" w:cs="Segoe UI"/>
          <w:spacing w:val="1"/>
          <w:kern w:val="0"/>
          <w14:ligatures w14:val="none"/>
        </w:rPr>
        <w:br/>
      </w:r>
      <w:r w:rsidRPr="00820F30">
        <w:rPr>
          <w:rFonts w:ascii="Segoe UI" w:eastAsia="Times New Roman" w:hAnsi="Segoe UI" w:cs="Segoe UI"/>
          <w:spacing w:val="1"/>
          <w:kern w:val="0"/>
          <w:bdr w:val="single" w:sz="2" w:space="0" w:color="auto" w:frame="1"/>
          <w14:ligatures w14:val="none"/>
        </w:rPr>
        <w:t>Location:</w:t>
      </w:r>
      <w:r w:rsidRPr="00820F30">
        <w:rPr>
          <w:rFonts w:ascii="Segoe UI" w:eastAsia="Times New Roman" w:hAnsi="Segoe UI" w:cs="Segoe UI"/>
          <w:spacing w:val="1"/>
          <w:kern w:val="0"/>
          <w14:ligatures w14:val="none"/>
        </w:rPr>
        <w:t> Prairie DuPont Post 485, American Legion, Department of Illinois​</w:t>
      </w:r>
    </w:p>
    <w:p w14:paraId="6A56FAAB"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705BBFB2">
          <v:rect id="_x0000_i1025" style="width:0;height:.75pt" o:hralign="center" o:hrstd="t" o:hr="t" fillcolor="#a0a0a0" stroked="f"/>
        </w:pict>
      </w:r>
    </w:p>
    <w:p w14:paraId="25DB52A1"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Call to Order</w:t>
      </w:r>
    </w:p>
    <w:p w14:paraId="69FDC287" w14:textId="751A43BE"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regular meeting of Prairie DuPont Post 485, American Legion, Department of Illinois, was called to order by the presiding officer</w:t>
      </w:r>
      <w:r>
        <w:rPr>
          <w:rFonts w:ascii="Segoe UI" w:eastAsia="Times New Roman" w:hAnsi="Segoe UI" w:cs="Segoe UI"/>
          <w:spacing w:val="1"/>
          <w:kern w:val="0"/>
          <w14:ligatures w14:val="none"/>
        </w:rPr>
        <w:t>, Jr Vice Commander Tyler Beel,</w:t>
      </w:r>
      <w:r w:rsidRPr="00820F30">
        <w:rPr>
          <w:rFonts w:ascii="Segoe UI" w:eastAsia="Times New Roman" w:hAnsi="Segoe UI" w:cs="Segoe UI"/>
          <w:spacing w:val="1"/>
          <w:kern w:val="0"/>
          <w14:ligatures w14:val="none"/>
        </w:rPr>
        <w:t xml:space="preserve"> at 1906 hours (7:06 p.m.) on 8 December 2025 at the Post home. The commander of record remained absent due to medical treatment, and the meeting was conducted in accordance with established post procedures.​</w:t>
      </w:r>
    </w:p>
    <w:p w14:paraId="471C9F4B"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presiding officer requested that the Adjutant note the time of convening in the minutes and announced that the order of business would proceed according to the prescribed agenda.​</w:t>
      </w:r>
    </w:p>
    <w:p w14:paraId="3017C974"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0AD5FCC3">
          <v:rect id="_x0000_i1026" style="width:0;height:.75pt" o:hralign="center" o:hrstd="t" o:hr="t" fillcolor="#a0a0a0" stroked="f"/>
        </w:pict>
      </w:r>
    </w:p>
    <w:p w14:paraId="1B982C60"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Opening Ceremonies</w:t>
      </w:r>
    </w:p>
    <w:p w14:paraId="37EB326C" w14:textId="77777777" w:rsidR="00820F30" w:rsidRPr="00820F30" w:rsidRDefault="00820F30" w:rsidP="00820F30">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meeting opened with the standard invocation. The Chaplain offered the formal opening prayer, asking Almighty God to guide the work of the meeting, bless those who serve the public welfare, preserve loyalty to country and to God, and bring comfort and healing to those suffering mental and physical disabilities.​</w:t>
      </w:r>
    </w:p>
    <w:p w14:paraId="54FA2104" w14:textId="77777777" w:rsidR="00820F30" w:rsidRPr="00820F30" w:rsidRDefault="00820F30" w:rsidP="00820F30">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A POW/MIA empty chair was recognized and explained as a physical symbol of American prisoners of war and those missing in action from all wars and conflicts, reminding all present of the continuing obligation to seek their full accounting and repatriation.​</w:t>
      </w:r>
    </w:p>
    <w:p w14:paraId="1AD170BF" w14:textId="77777777" w:rsidR="00820F30" w:rsidRPr="00820F30" w:rsidRDefault="00820F30" w:rsidP="00820F30">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Members rendered appropriate honors and recited the Pledge of Allegiance to the flag of the United States of America.​</w:t>
      </w:r>
    </w:p>
    <w:p w14:paraId="6FDEFE24" w14:textId="77777777" w:rsidR="00820F30" w:rsidRPr="00820F30" w:rsidRDefault="00820F30" w:rsidP="00820F30">
      <w:pPr>
        <w:numPr>
          <w:ilvl w:val="0"/>
          <w:numId w:val="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Members then recited the Preamble to the Constitution of The American Legion, reaffirming the purposes of the organization including defense of the Constitution, promotion of one hundred percent Americanism, preservation of memories of service, and dedication to justice, freedom, democracy, and mutual comradeship.​</w:t>
      </w:r>
    </w:p>
    <w:p w14:paraId="58C8921A"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presiding officer declared Prairie DuPont Post 485 of the American Legion, Department of Illinois, regularly convened.​</w:t>
      </w:r>
    </w:p>
    <w:p w14:paraId="2199E65C" w14:textId="212547A4" w:rsidR="00820F30" w:rsidRDefault="00820F30" w:rsidP="00820F30">
      <w:pPr>
        <w:spacing w:before="240" w:after="240" w:line="240" w:lineRule="auto"/>
        <w:rPr>
          <w:rFonts w:ascii="Times New Roman" w:eastAsia="Times New Roman" w:hAnsi="Times New Roman" w:cs="Times New Roman"/>
          <w:kern w:val="0"/>
          <w14:ligatures w14:val="none"/>
        </w:rPr>
      </w:pPr>
    </w:p>
    <w:p w14:paraId="04BF55AB" w14:textId="77777777" w:rsidR="00820F30" w:rsidRDefault="00820F30" w:rsidP="00820F30">
      <w:pPr>
        <w:spacing w:before="240" w:after="240" w:line="240" w:lineRule="auto"/>
        <w:rPr>
          <w:rFonts w:ascii="Times New Roman" w:eastAsia="Times New Roman" w:hAnsi="Times New Roman" w:cs="Times New Roman"/>
          <w:kern w:val="0"/>
          <w14:ligatures w14:val="none"/>
        </w:rPr>
      </w:pPr>
    </w:p>
    <w:p w14:paraId="0DDE5475" w14:textId="77777777" w:rsidR="00820F30" w:rsidRDefault="00820F30" w:rsidP="00820F30">
      <w:pPr>
        <w:spacing w:before="240" w:after="240" w:line="240" w:lineRule="auto"/>
        <w:rPr>
          <w:rFonts w:ascii="Times New Roman" w:eastAsia="Times New Roman" w:hAnsi="Times New Roman" w:cs="Times New Roman"/>
          <w:kern w:val="0"/>
          <w14:ligatures w14:val="none"/>
        </w:rPr>
      </w:pPr>
    </w:p>
    <w:p w14:paraId="27191F9F"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p>
    <w:p w14:paraId="28271504"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lastRenderedPageBreak/>
        <w:t>Roll Call of Officers</w:t>
      </w:r>
    </w:p>
    <w:p w14:paraId="7E5DF9C4"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A roll call of officers was conducted with the following results:​</w:t>
      </w:r>
    </w:p>
    <w:p w14:paraId="7643C0B2" w14:textId="77777777" w:rsidR="00820F30" w:rsidRPr="00820F30" w:rsidRDefault="00820F30" w:rsidP="00820F30">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Commander – Excused (out with medical issues/surgery)</w:t>
      </w:r>
    </w:p>
    <w:p w14:paraId="20446D78" w14:textId="77777777" w:rsidR="00820F30" w:rsidRPr="00820F30" w:rsidRDefault="00820F30" w:rsidP="00820F30">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Senior Vice Commander – Excused</w:t>
      </w:r>
    </w:p>
    <w:p w14:paraId="7C28515B" w14:textId="77777777" w:rsidR="00820F30" w:rsidRPr="00820F30" w:rsidRDefault="00820F30" w:rsidP="00820F30">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Junior Vice Commander – Present</w:t>
      </w:r>
    </w:p>
    <w:p w14:paraId="31C61C2D" w14:textId="77777777" w:rsidR="00820F30" w:rsidRPr="00820F30" w:rsidRDefault="00820F30" w:rsidP="00820F30">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Adjutant – Present</w:t>
      </w:r>
    </w:p>
    <w:p w14:paraId="1833B79A" w14:textId="77777777" w:rsidR="00820F30" w:rsidRPr="00820F30" w:rsidRDefault="00820F30" w:rsidP="00820F30">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Finance Officer – Excused</w:t>
      </w:r>
    </w:p>
    <w:p w14:paraId="13174CD7" w14:textId="77777777" w:rsidR="00820F30" w:rsidRPr="00820F30" w:rsidRDefault="00820F30" w:rsidP="00820F30">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Service Officer – Present</w:t>
      </w:r>
    </w:p>
    <w:p w14:paraId="7FEB88ED" w14:textId="77777777" w:rsidR="00820F30" w:rsidRPr="00820F30" w:rsidRDefault="00820F30" w:rsidP="00820F30">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Chaplain – Present</w:t>
      </w:r>
    </w:p>
    <w:p w14:paraId="09F0EE7A" w14:textId="77777777" w:rsidR="00820F30" w:rsidRPr="00820F30" w:rsidRDefault="00820F30" w:rsidP="00820F30">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Sergeant-at-Arms – Position not filled; no sergeant-at-arms present</w:t>
      </w:r>
    </w:p>
    <w:p w14:paraId="7AF973E4" w14:textId="19808D8A" w:rsidR="00820F30" w:rsidRPr="00820F30" w:rsidRDefault="00820F30" w:rsidP="00820F30">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Judge Advocate – Excused (believed to be Al</w:t>
      </w:r>
      <w:r>
        <w:rPr>
          <w:rFonts w:ascii="Segoe UI" w:eastAsia="Times New Roman" w:hAnsi="Segoe UI" w:cs="Segoe UI"/>
          <w:spacing w:val="1"/>
          <w:kern w:val="0"/>
          <w14:ligatures w14:val="none"/>
        </w:rPr>
        <w:t>an</w:t>
      </w:r>
      <w:r w:rsidRPr="00820F30">
        <w:rPr>
          <w:rFonts w:ascii="Segoe UI" w:eastAsia="Times New Roman" w:hAnsi="Segoe UI" w:cs="Segoe UI"/>
          <w:spacing w:val="1"/>
          <w:kern w:val="0"/>
          <w14:ligatures w14:val="none"/>
        </w:rPr>
        <w:t>)</w:t>
      </w:r>
    </w:p>
    <w:p w14:paraId="4EDFED29" w14:textId="1A678D5E" w:rsidR="00820F30" w:rsidRPr="00820F30" w:rsidRDefault="00820F30" w:rsidP="00820F30">
      <w:pPr>
        <w:numPr>
          <w:ilvl w:val="0"/>
          <w:numId w:val="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 xml:space="preserve">Historian – </w:t>
      </w:r>
      <w:r>
        <w:rPr>
          <w:rFonts w:ascii="Segoe UI" w:eastAsia="Times New Roman" w:hAnsi="Segoe UI" w:cs="Segoe UI"/>
          <w:spacing w:val="1"/>
          <w:kern w:val="0"/>
          <w14:ligatures w14:val="none"/>
        </w:rPr>
        <w:t xml:space="preserve">Not </w:t>
      </w:r>
      <w:r w:rsidRPr="00820F30">
        <w:rPr>
          <w:rFonts w:ascii="Segoe UI" w:eastAsia="Times New Roman" w:hAnsi="Segoe UI" w:cs="Segoe UI"/>
          <w:spacing w:val="1"/>
          <w:kern w:val="0"/>
          <w14:ligatures w14:val="none"/>
        </w:rPr>
        <w:t>Present ​</w:t>
      </w:r>
    </w:p>
    <w:p w14:paraId="7F9A1721"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A quorum of officers and members was present, and the presiding officer proceeded with the regular order of business.​</w:t>
      </w:r>
    </w:p>
    <w:p w14:paraId="55765A01"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361C6E0F">
          <v:rect id="_x0000_i1028" style="width:0;height:.75pt" o:hralign="center" o:hrstd="t" o:hr="t" fillcolor="#a0a0a0" stroked="f"/>
        </w:pict>
      </w:r>
    </w:p>
    <w:p w14:paraId="3867AC82"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Reading and Approval of Previous Minutes</w:t>
      </w:r>
    </w:p>
    <w:p w14:paraId="7C51D063"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Adjutant read the minutes of the previous regular meeting, which included the full narrative of the prior opening ceremonies, officer presence, committee reports, financial report, and detailed sick-call information.​</w:t>
      </w:r>
    </w:p>
    <w:p w14:paraId="69B46C02"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During the discussion that followed:</w:t>
      </w:r>
    </w:p>
    <w:p w14:paraId="49A08748" w14:textId="77777777" w:rsidR="00820F30" w:rsidRPr="00820F30" w:rsidRDefault="00820F30" w:rsidP="00820F30">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Members noted that the prior minutes were lengthy due to the experimental process of preparing minutes from recorded audio, including generic references to “member” where speakers were not identified by name.​</w:t>
      </w:r>
    </w:p>
    <w:p w14:paraId="2E72A6FB" w14:textId="77777777" w:rsidR="00820F30" w:rsidRPr="00820F30" w:rsidRDefault="00820F30" w:rsidP="00820F30">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It was acknowledged that speakers should identify themselves when speaking so that the minutes can more accurately reflect who is participating in the discussion.​</w:t>
      </w:r>
    </w:p>
    <w:p w14:paraId="7F7CAC25" w14:textId="77777777" w:rsidR="00820F30" w:rsidRPr="00820F30" w:rsidRDefault="00820F30" w:rsidP="00820F30">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A question was raised about including the exact time of adjournment in the minutes, and the presiding officer agreed this should be explicitly stated for future meetings.​</w:t>
      </w:r>
    </w:p>
    <w:p w14:paraId="6CE4F3C9" w14:textId="77777777" w:rsidR="00820F30" w:rsidRPr="00820F30" w:rsidRDefault="00820F30" w:rsidP="00820F30">
      <w:pPr>
        <w:numPr>
          <w:ilvl w:val="0"/>
          <w:numId w:val="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Corrections were requested regarding certain details, including the name of a member referenced in sick call and the time the previous meeting was adjourned. Members indicated that some items would need to be looked up and corrected.​</w:t>
      </w:r>
    </w:p>
    <w:p w14:paraId="26695909"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Because corrections were required, the minutes of the previous meeting did </w:t>
      </w:r>
      <w:r w:rsidRPr="00820F30">
        <w:rPr>
          <w:rFonts w:ascii="Segoe UI" w:eastAsia="Times New Roman" w:hAnsi="Segoe UI" w:cs="Segoe UI"/>
          <w:spacing w:val="1"/>
          <w:kern w:val="0"/>
          <w:bdr w:val="single" w:sz="2" w:space="0" w:color="auto" w:frame="1"/>
          <w14:ligatures w14:val="none"/>
        </w:rPr>
        <w:t>not</w:t>
      </w:r>
      <w:r w:rsidRPr="00820F30">
        <w:rPr>
          <w:rFonts w:ascii="Segoe UI" w:eastAsia="Times New Roman" w:hAnsi="Segoe UI" w:cs="Segoe UI"/>
          <w:spacing w:val="1"/>
          <w:kern w:val="0"/>
          <w14:ligatures w14:val="none"/>
        </w:rPr>
        <w:t> stand approved as read. The Adjutant will adjust the minutes and present them at a subsequent meeting for approval.​</w:t>
      </w:r>
    </w:p>
    <w:p w14:paraId="32898137"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7BB7173A">
          <v:rect id="_x0000_i1029" style="width:0;height:.75pt" o:hralign="center" o:hrstd="t" o:hr="t" fillcolor="#a0a0a0" stroked="f"/>
        </w:pict>
      </w:r>
    </w:p>
    <w:p w14:paraId="602EF7BD"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Guests and New Members</w:t>
      </w:r>
    </w:p>
    <w:p w14:paraId="04E308EC" w14:textId="77777777" w:rsidR="00820F30" w:rsidRPr="00820F30" w:rsidRDefault="00820F30" w:rsidP="00820F30">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guests were present.</w:t>
      </w:r>
    </w:p>
    <w:p w14:paraId="14D9F17F" w14:textId="77777777" w:rsidR="00820F30" w:rsidRPr="00820F30" w:rsidRDefault="00820F30" w:rsidP="00820F30">
      <w:pPr>
        <w:numPr>
          <w:ilvl w:val="0"/>
          <w:numId w:val="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prospective new members or membership applications were reported.​</w:t>
      </w:r>
    </w:p>
    <w:p w14:paraId="08124B9D"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3A030DD9">
          <v:rect id="_x0000_i1030" style="width:0;height:.75pt" o:hralign="center" o:hrstd="t" o:hr="t" fillcolor="#a0a0a0" stroked="f"/>
        </w:pict>
      </w:r>
    </w:p>
    <w:p w14:paraId="40EB7B89"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Committee and Officer Reports</w:t>
      </w:r>
    </w:p>
    <w:p w14:paraId="24EF04C6"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Veterans Affairs &amp; Rehabilitation / Service Officer</w:t>
      </w:r>
    </w:p>
    <w:p w14:paraId="0096D6C8"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Service Officer provided a brief update:</w:t>
      </w:r>
    </w:p>
    <w:p w14:paraId="35BA68A2" w14:textId="77777777" w:rsidR="00820F30" w:rsidRPr="00820F30" w:rsidRDefault="00820F30" w:rsidP="00820F30">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Veterans Assistance Commission (VAC) funding issue with St. Clair County has been worked out in the VAC’s favor, addressing prior concerns about insufficient county-level funding.​</w:t>
      </w:r>
    </w:p>
    <w:p w14:paraId="4B4CEE9C" w14:textId="77777777" w:rsidR="00820F30" w:rsidRPr="00820F30" w:rsidRDefault="00820F30" w:rsidP="00820F30">
      <w:pPr>
        <w:numPr>
          <w:ilvl w:val="0"/>
          <w:numId w:val="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Members were reminded that the VA would be holding a virtual town hall on Wednesday; however, specific connection details or website information were not available to share at the time of the meeting.​</w:t>
      </w:r>
    </w:p>
    <w:p w14:paraId="616AC138"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additional detailed VA claims or casework issues were presented during this meeting.​</w:t>
      </w:r>
    </w:p>
    <w:p w14:paraId="5783666C"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22370863">
          <v:rect id="_x0000_i1031" style="width:0;height:.75pt" o:hralign="center" o:hrstd="t" o:hr="t" fillcolor="#a0a0a0" stroked="f"/>
        </w:pict>
      </w:r>
    </w:p>
    <w:p w14:paraId="66FD1858"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National Security</w:t>
      </w:r>
    </w:p>
    <w:p w14:paraId="169BE361"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formal National Security report was presented, and the identity of the current committee chair was uncertain among those present.​</w:t>
      </w:r>
    </w:p>
    <w:p w14:paraId="756EB9EE"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34498D8A">
          <v:rect id="_x0000_i1032" style="width:0;height:.75pt" o:hralign="center" o:hrstd="t" o:hr="t" fillcolor="#a0a0a0" stroked="f"/>
        </w:pict>
      </w:r>
    </w:p>
    <w:p w14:paraId="33DFDA6B"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Media and Communications</w:t>
      </w:r>
    </w:p>
    <w:p w14:paraId="2DCB178F" w14:textId="77777777" w:rsidR="00820F30" w:rsidRPr="00820F30" w:rsidRDefault="00820F30" w:rsidP="00820F30">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written communications were received since the last meeting.​</w:t>
      </w:r>
    </w:p>
    <w:p w14:paraId="635396DF" w14:textId="77777777" w:rsidR="00820F30" w:rsidRPr="00820F30" w:rsidRDefault="00820F30" w:rsidP="00820F30">
      <w:pPr>
        <w:numPr>
          <w:ilvl w:val="0"/>
          <w:numId w:val="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Members noted that the Media and Communications chair was usually “Fantasy,” although the chair was not specifically present to provide a report.​</w:t>
      </w:r>
    </w:p>
    <w:p w14:paraId="18CFE59F"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04C7BD3B">
          <v:rect id="_x0000_i1033" style="width:0;height:.75pt" o:hralign="center" o:hrstd="t" o:hr="t" fillcolor="#a0a0a0" stroked="f"/>
        </w:pict>
      </w:r>
    </w:p>
    <w:p w14:paraId="7AA8BADB"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Veterans Employment and Education</w:t>
      </w:r>
    </w:p>
    <w:p w14:paraId="3615694E" w14:textId="77777777" w:rsidR="00820F30" w:rsidRPr="00820F30" w:rsidRDefault="00820F30" w:rsidP="00820F30">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new employment or education programs were reported that directly applied to current members during this meeting.​</w:t>
      </w:r>
    </w:p>
    <w:p w14:paraId="6E75B804" w14:textId="77777777" w:rsidR="00820F30" w:rsidRPr="00820F30" w:rsidRDefault="00820F30" w:rsidP="00820F30">
      <w:pPr>
        <w:numPr>
          <w:ilvl w:val="0"/>
          <w:numId w:val="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committee chair for this area was not clearly identified on the floor.​</w:t>
      </w:r>
    </w:p>
    <w:p w14:paraId="352153C3"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7DB32897">
          <v:rect id="_x0000_i1034" style="width:0;height:.75pt" o:hralign="center" o:hrstd="t" o:hr="t" fillcolor="#a0a0a0" stroked="f"/>
        </w:pict>
      </w:r>
    </w:p>
    <w:p w14:paraId="5A971F4E"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Americanism / Children and Youth</w:t>
      </w:r>
    </w:p>
    <w:p w14:paraId="7298C767" w14:textId="1CF80D93" w:rsidR="00820F30" w:rsidRPr="00820F30" w:rsidRDefault="00820F30" w:rsidP="00820F30">
      <w:pPr>
        <w:numPr>
          <w:ilvl w:val="0"/>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 xml:space="preserve">The Americanism and Children and Youth functions </w:t>
      </w:r>
      <w:r>
        <w:rPr>
          <w:rFonts w:ascii="Segoe UI" w:eastAsia="Times New Roman" w:hAnsi="Segoe UI" w:cs="Segoe UI"/>
          <w:spacing w:val="1"/>
          <w:kern w:val="0"/>
          <w14:ligatures w14:val="none"/>
        </w:rPr>
        <w:t>are</w:t>
      </w:r>
      <w:r w:rsidRPr="00820F30">
        <w:rPr>
          <w:rFonts w:ascii="Segoe UI" w:eastAsia="Times New Roman" w:hAnsi="Segoe UI" w:cs="Segoe UI"/>
          <w:spacing w:val="1"/>
          <w:kern w:val="0"/>
          <w14:ligatures w14:val="none"/>
        </w:rPr>
        <w:t xml:space="preserve"> associated with “Fantasy,” although no formal report was delivered at this meeting.​</w:t>
      </w:r>
    </w:p>
    <w:p w14:paraId="6A26B2FA" w14:textId="77777777" w:rsidR="00820F30" w:rsidRPr="00820F30" w:rsidRDefault="00820F30" w:rsidP="00820F30">
      <w:pPr>
        <w:numPr>
          <w:ilvl w:val="0"/>
          <w:numId w:val="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new contest or youth program information was presented during this session.​</w:t>
      </w:r>
    </w:p>
    <w:p w14:paraId="69AD04B3"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5D2936D8">
          <v:rect id="_x0000_i1035" style="width:0;height:.75pt" o:hralign="center" o:hrstd="t" o:hr="t" fillcolor="#a0a0a0" stroked="f"/>
        </w:pict>
      </w:r>
    </w:p>
    <w:p w14:paraId="2D9A25BD"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Internal Affairs and Membership</w:t>
      </w:r>
    </w:p>
    <w:p w14:paraId="0DA68DEB" w14:textId="77777777" w:rsidR="00820F30" w:rsidRPr="00820F30" w:rsidRDefault="00820F30" w:rsidP="00820F30">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membership function was identified as being handled by Joe; no formal statistical membership report was delivered at this meeting.​</w:t>
      </w:r>
    </w:p>
    <w:p w14:paraId="499F2412" w14:textId="77777777" w:rsidR="00820F30" w:rsidRPr="00820F30" w:rsidRDefault="00820F30" w:rsidP="00820F30">
      <w:pPr>
        <w:numPr>
          <w:ilvl w:val="0"/>
          <w:numId w:val="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new membership applications or transfers were presented.​</w:t>
      </w:r>
    </w:p>
    <w:p w14:paraId="7937AD1D"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1129DE67">
          <v:rect id="_x0000_i1036" style="width:0;height:.75pt" o:hralign="center" o:hrstd="t" o:hr="t" fillcolor="#a0a0a0" stroked="f"/>
        </w:pict>
      </w:r>
    </w:p>
    <w:p w14:paraId="67F924EC"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Finance Officer’s Report</w:t>
      </w:r>
    </w:p>
    <w:p w14:paraId="5C0A6772" w14:textId="77777777" w:rsidR="00820F30" w:rsidRPr="00820F30" w:rsidRDefault="00820F30" w:rsidP="00820F30">
      <w:pPr>
        <w:numPr>
          <w:ilvl w:val="0"/>
          <w:numId w:val="1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finance report was available for this meeting. The Finance Officer was excused and no substitute report was presented.​</w:t>
      </w:r>
    </w:p>
    <w:p w14:paraId="162F67F8" w14:textId="77777777" w:rsidR="00820F30" w:rsidRPr="00820F30" w:rsidRDefault="00820F30" w:rsidP="00820F30">
      <w:pPr>
        <w:numPr>
          <w:ilvl w:val="0"/>
          <w:numId w:val="1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Members acknowledged that certain recent event figures, such as Shop with a Cop proceeds, could not be reported in final detail without the formal finance report.​</w:t>
      </w:r>
    </w:p>
    <w:p w14:paraId="33B4499F"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0E45D868">
          <v:rect id="_x0000_i1037" style="width:0;height:.75pt" o:hralign="center" o:hrstd="t" o:hr="t" fillcolor="#a0a0a0" stroked="f"/>
        </w:pict>
      </w:r>
    </w:p>
    <w:p w14:paraId="267918E7"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Canteen Committee</w:t>
      </w:r>
    </w:p>
    <w:p w14:paraId="0EBD1BFB" w14:textId="77777777" w:rsidR="00820F30" w:rsidRPr="00820F30" w:rsidRDefault="00820F30" w:rsidP="00820F30">
      <w:pPr>
        <w:numPr>
          <w:ilvl w:val="0"/>
          <w:numId w:val="1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Canteen Committee representative was present to deliver a report.​</w:t>
      </w:r>
    </w:p>
    <w:p w14:paraId="07E7194B" w14:textId="77777777" w:rsidR="00820F30" w:rsidRPr="00820F30" w:rsidRDefault="00820F30" w:rsidP="00820F30">
      <w:pPr>
        <w:numPr>
          <w:ilvl w:val="0"/>
          <w:numId w:val="1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Informal discussion regarding bartender issues and tip distribution was deferred to Executive Board consideration, as members agreed that the extended debate at the bar had been non-productive and should be handled at that level.​</w:t>
      </w:r>
    </w:p>
    <w:p w14:paraId="47C2130F"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288BD018">
          <v:rect id="_x0000_i1038" style="width:0;height:.75pt" o:hralign="center" o:hrstd="t" o:hr="t" fillcolor="#a0a0a0" stroked="f"/>
        </w:pict>
      </w:r>
    </w:p>
    <w:p w14:paraId="7B6204DB"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Building Committee</w:t>
      </w:r>
    </w:p>
    <w:p w14:paraId="7A6140AA" w14:textId="77777777" w:rsidR="00820F30" w:rsidRPr="00820F30" w:rsidRDefault="00820F30" w:rsidP="00820F30">
      <w:pPr>
        <w:numPr>
          <w:ilvl w:val="0"/>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formal written Building Committee report was presented during this meeting.​</w:t>
      </w:r>
    </w:p>
    <w:p w14:paraId="7FFAA461" w14:textId="77777777" w:rsidR="00820F30" w:rsidRPr="00820F30" w:rsidRDefault="00820F30" w:rsidP="00820F30">
      <w:pPr>
        <w:numPr>
          <w:ilvl w:val="0"/>
          <w:numId w:val="12"/>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new building maintenance issues were introduced on the floor beyond prior known concerns.​</w:t>
      </w:r>
    </w:p>
    <w:p w14:paraId="4D81095C"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16BAF90B">
          <v:rect id="_x0000_i1039" style="width:0;height:.75pt" o:hralign="center" o:hrstd="t" o:hr="t" fillcolor="#a0a0a0" stroked="f"/>
        </w:pict>
      </w:r>
    </w:p>
    <w:p w14:paraId="6A50EC74"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Parks and Grounds</w:t>
      </w:r>
    </w:p>
    <w:p w14:paraId="3D8C1CC5"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Parks and Grounds report was given verbally:</w:t>
      </w:r>
    </w:p>
    <w:p w14:paraId="43388A5B" w14:textId="77777777" w:rsidR="00820F30" w:rsidRPr="00820F30" w:rsidRDefault="00820F30" w:rsidP="00820F30">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It was noted that “it’s cold out there,” and seasonal outdoor activities have largely paused.​</w:t>
      </w:r>
    </w:p>
    <w:p w14:paraId="6B20A843" w14:textId="77777777" w:rsidR="00820F30" w:rsidRPr="00820F30" w:rsidRDefault="00820F30" w:rsidP="00820F30">
      <w:pPr>
        <w:numPr>
          <w:ilvl w:val="0"/>
          <w:numId w:val="13"/>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post still has not had the dead trees removed from the park area. Costs and logistics remain a concern, but no final plan was presented at this meeting.​</w:t>
      </w:r>
    </w:p>
    <w:p w14:paraId="5EE3FF0F"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1DF0EA0C">
          <v:rect id="_x0000_i1040" style="width:0;height:.75pt" o:hralign="center" o:hrstd="t" o:hr="t" fillcolor="#a0a0a0" stroked="f"/>
        </w:pict>
      </w:r>
    </w:p>
    <w:p w14:paraId="6BBCD1DE"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Events Committee</w:t>
      </w:r>
    </w:p>
    <w:p w14:paraId="45CC0F4F"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Events Committee report was presented with emphasis on recent and ongoing activities:​</w:t>
      </w:r>
    </w:p>
    <w:p w14:paraId="407425A3" w14:textId="77777777" w:rsidR="00820F30" w:rsidRPr="00820F30" w:rsidRDefault="00820F30" w:rsidP="00820F30">
      <w:pPr>
        <w:numPr>
          <w:ilvl w:val="0"/>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bdr w:val="single" w:sz="2" w:space="0" w:color="auto" w:frame="1"/>
          <w14:ligatures w14:val="none"/>
        </w:rPr>
        <w:t>Shop with a Cop:</w:t>
      </w:r>
    </w:p>
    <w:p w14:paraId="42D4B32F" w14:textId="77777777" w:rsidR="00820F30" w:rsidRPr="00820F30" w:rsidRDefault="00820F30" w:rsidP="00820F30">
      <w:pPr>
        <w:numPr>
          <w:ilvl w:val="1"/>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Post members Stephan, the presiding Junior Vice, Joe, and Tom volunteered their time for the Shop with a Cop event, assisting with operations and bar service.​</w:t>
      </w:r>
    </w:p>
    <w:p w14:paraId="74EAEB29" w14:textId="77777777" w:rsidR="00820F30" w:rsidRPr="00820F30" w:rsidRDefault="00820F30" w:rsidP="00820F30">
      <w:pPr>
        <w:numPr>
          <w:ilvl w:val="1"/>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It was reported that the event raised “a little over $2,000,” although exact figures await confirmation from the Finance Officer’s records.​</w:t>
      </w:r>
    </w:p>
    <w:p w14:paraId="734C82F8" w14:textId="77777777" w:rsidR="00820F30" w:rsidRPr="00820F30" w:rsidRDefault="00820F30" w:rsidP="00820F30">
      <w:pPr>
        <w:numPr>
          <w:ilvl w:val="1"/>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bar was extremely busy, with an unusually long line of patrons throughout the event, and members expressed appreciation for the volunteers’ efforts under heavy workload.​</w:t>
      </w:r>
    </w:p>
    <w:p w14:paraId="594966B1" w14:textId="77777777" w:rsidR="00820F30" w:rsidRPr="00820F30" w:rsidRDefault="00820F30" w:rsidP="00820F30">
      <w:pPr>
        <w:numPr>
          <w:ilvl w:val="1"/>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There was some friction regarding how tips were divided between the bartender(s) and volunteer staff; members agreed that the matter should be resolved at the Executive Board level.​</w:t>
      </w:r>
    </w:p>
    <w:p w14:paraId="6FF58537" w14:textId="77777777" w:rsidR="00820F30" w:rsidRPr="00820F30" w:rsidRDefault="00820F30" w:rsidP="00820F30">
      <w:pPr>
        <w:numPr>
          <w:ilvl w:val="0"/>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bdr w:val="single" w:sz="2" w:space="0" w:color="auto" w:frame="1"/>
          <w14:ligatures w14:val="none"/>
        </w:rPr>
        <w:t>Poppy Drive:</w:t>
      </w:r>
    </w:p>
    <w:p w14:paraId="390484EB" w14:textId="77777777" w:rsidR="00820F30" w:rsidRPr="00820F30" w:rsidRDefault="00820F30" w:rsidP="00820F30">
      <w:pPr>
        <w:numPr>
          <w:ilvl w:val="1"/>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Under Good of the Legion, the final total from the recent poppy drive was later reported as $424.​</w:t>
      </w:r>
    </w:p>
    <w:p w14:paraId="7D6C019C" w14:textId="77777777" w:rsidR="00820F30" w:rsidRPr="00820F30" w:rsidRDefault="00820F30" w:rsidP="00820F30">
      <w:pPr>
        <w:numPr>
          <w:ilvl w:val="1"/>
          <w:numId w:val="14"/>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amount was divided by person at $53 per volunteer. The post had two representatives and received $106; the Sons of the American Legion (SAL) had one representative and received $53. The VFW and Auxiliary shares were also identified as part of the division, with two Legion, two VFW, three Auxiliary, and one SAL volunteer participating.​</w:t>
      </w:r>
    </w:p>
    <w:p w14:paraId="3386C07F"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additional upcoming special events, such as train shows or fundraisers, were formally scheduled during this meeting, although members made informal reference to future train show plans in prior minutes.​</w:t>
      </w:r>
    </w:p>
    <w:p w14:paraId="5393A7AB"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3E4F9A0A">
          <v:rect id="_x0000_i1041" style="width:0;height:.75pt" o:hralign="center" o:hrstd="t" o:hr="t" fillcolor="#a0a0a0" stroked="f"/>
        </w:pict>
      </w:r>
    </w:p>
    <w:p w14:paraId="62943BA9"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Balloting and Applications</w:t>
      </w:r>
    </w:p>
    <w:p w14:paraId="6BC1BBDA" w14:textId="77777777" w:rsidR="00820F30" w:rsidRPr="00820F30" w:rsidRDefault="00820F30" w:rsidP="00820F30">
      <w:pPr>
        <w:numPr>
          <w:ilvl w:val="0"/>
          <w:numId w:val="1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There were no new membership applications.</w:t>
      </w:r>
    </w:p>
    <w:p w14:paraId="025084E6" w14:textId="77777777" w:rsidR="00820F30" w:rsidRPr="00820F30" w:rsidRDefault="00820F30" w:rsidP="00820F30">
      <w:pPr>
        <w:numPr>
          <w:ilvl w:val="0"/>
          <w:numId w:val="15"/>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There were no ballots or membership actions presented.​</w:t>
      </w:r>
    </w:p>
    <w:p w14:paraId="660711D7"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0ED536A5">
          <v:rect id="_x0000_i1042" style="width:0;height:.75pt" o:hralign="center" o:hrstd="t" o:hr="t" fillcolor="#a0a0a0" stroked="f"/>
        </w:pict>
      </w:r>
    </w:p>
    <w:p w14:paraId="38445E58"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Sick Call, Relief, and Employment</w:t>
      </w:r>
    </w:p>
    <w:p w14:paraId="31E41C67"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Under Sick Call, Relief, and Employment, the following updates and concerns were shared:​</w:t>
      </w:r>
    </w:p>
    <w:p w14:paraId="17226B5F" w14:textId="2366E82A" w:rsidR="00820F30" w:rsidRPr="00820F30" w:rsidRDefault="00820F30" w:rsidP="00820F30">
      <w:pPr>
        <w:numPr>
          <w:ilvl w:val="0"/>
          <w:numId w:val="1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 xml:space="preserve">The Commander remains out due to a bowel </w:t>
      </w:r>
      <w:r>
        <w:rPr>
          <w:rFonts w:ascii="Segoe UI" w:eastAsia="Times New Roman" w:hAnsi="Segoe UI" w:cs="Segoe UI"/>
          <w:spacing w:val="1"/>
          <w:kern w:val="0"/>
          <w14:ligatures w14:val="none"/>
        </w:rPr>
        <w:t xml:space="preserve">obstruction </w:t>
      </w:r>
      <w:r w:rsidRPr="00820F30">
        <w:rPr>
          <w:rFonts w:ascii="Segoe UI" w:eastAsia="Times New Roman" w:hAnsi="Segoe UI" w:cs="Segoe UI"/>
          <w:spacing w:val="1"/>
          <w:kern w:val="0"/>
          <w14:ligatures w14:val="none"/>
        </w:rPr>
        <w:t>and continues receiving treatment.​</w:t>
      </w:r>
    </w:p>
    <w:p w14:paraId="1E7DC7B9" w14:textId="17CE82F8" w:rsidR="00820F30" w:rsidRPr="00820F30" w:rsidRDefault="00820F30" w:rsidP="00820F30">
      <w:pPr>
        <w:numPr>
          <w:ilvl w:val="0"/>
          <w:numId w:val="1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Al</w:t>
      </w:r>
      <w:r>
        <w:rPr>
          <w:rFonts w:ascii="Segoe UI" w:eastAsia="Times New Roman" w:hAnsi="Segoe UI" w:cs="Segoe UI"/>
          <w:spacing w:val="1"/>
          <w:kern w:val="0"/>
          <w14:ligatures w14:val="none"/>
        </w:rPr>
        <w:t>a</w:t>
      </w:r>
      <w:r w:rsidRPr="00820F30">
        <w:rPr>
          <w:rFonts w:ascii="Segoe UI" w:eastAsia="Times New Roman" w:hAnsi="Segoe UI" w:cs="Segoe UI"/>
          <w:spacing w:val="1"/>
          <w:kern w:val="0"/>
          <w14:ligatures w14:val="none"/>
        </w:rPr>
        <w:t>n remains out and continues therapy following prior serious medical issues; no new update was available.​</w:t>
      </w:r>
    </w:p>
    <w:p w14:paraId="5A63BE20" w14:textId="77777777" w:rsidR="00820F30" w:rsidRPr="00820F30" w:rsidRDefault="00820F30" w:rsidP="00820F30">
      <w:pPr>
        <w:numPr>
          <w:ilvl w:val="0"/>
          <w:numId w:val="1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Victor is still out, managing a severe infection in his knee, reportedly similar to a prior infection; further details were not available.​</w:t>
      </w:r>
    </w:p>
    <w:p w14:paraId="3F81BB20" w14:textId="77777777" w:rsidR="00820F30" w:rsidRPr="00820F30" w:rsidRDefault="00820F30" w:rsidP="00820F30">
      <w:pPr>
        <w:numPr>
          <w:ilvl w:val="0"/>
          <w:numId w:val="1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Tom reported that his foot is improving. He continues to wear an insert, is able to exercise and do some work, and must monitor his activity level to avoid overexertion. He reported significant fatigue and pain after extended activity during the Shop with a Cop event but is progressing overall.​</w:t>
      </w:r>
    </w:p>
    <w:p w14:paraId="6EF48ADF" w14:textId="77777777" w:rsidR="00820F30" w:rsidRPr="00820F30" w:rsidRDefault="00820F30" w:rsidP="00820F30">
      <w:pPr>
        <w:numPr>
          <w:ilvl w:val="0"/>
          <w:numId w:val="1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Fred provided a detailed medical update:</w:t>
      </w:r>
    </w:p>
    <w:p w14:paraId="36807B75" w14:textId="77777777" w:rsidR="00820F30" w:rsidRPr="00820F30" w:rsidRDefault="00820F30" w:rsidP="00820F30">
      <w:pPr>
        <w:numPr>
          <w:ilvl w:val="1"/>
          <w:numId w:val="1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He recently underwent a PET scan and a biopsy to evaluate a lung mass.​</w:t>
      </w:r>
    </w:p>
    <w:p w14:paraId="7A0D0773" w14:textId="77777777" w:rsidR="00820F30" w:rsidRPr="00820F30" w:rsidRDefault="00820F30" w:rsidP="00820F30">
      <w:pPr>
        <w:numPr>
          <w:ilvl w:val="1"/>
          <w:numId w:val="1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Preliminary imaging indicated the mass appears hollow rather than solid, but final pathology results had not yet been returned at the time of the meeting.​</w:t>
      </w:r>
    </w:p>
    <w:p w14:paraId="60E3BFB6" w14:textId="77777777" w:rsidR="00820F30" w:rsidRPr="00820F30" w:rsidRDefault="00820F30" w:rsidP="00820F30">
      <w:pPr>
        <w:numPr>
          <w:ilvl w:val="1"/>
          <w:numId w:val="1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Fred received notice that new test results were posted to his patient chart but did not yet know whether they pertained to the lung mass or other tests.​</w:t>
      </w:r>
    </w:p>
    <w:p w14:paraId="1C3E898D" w14:textId="77777777" w:rsidR="00820F30" w:rsidRPr="00820F30" w:rsidRDefault="00820F30" w:rsidP="00820F30">
      <w:pPr>
        <w:numPr>
          <w:ilvl w:val="1"/>
          <w:numId w:val="1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Fred also reported that his youngest brother, diagnosed with stage 4 cancer, is responding well to treatment so far.​</w:t>
      </w:r>
    </w:p>
    <w:p w14:paraId="262FB74C" w14:textId="77777777" w:rsidR="00820F30" w:rsidRPr="00820F30" w:rsidRDefault="00820F30" w:rsidP="00820F30">
      <w:pPr>
        <w:numPr>
          <w:ilvl w:val="1"/>
          <w:numId w:val="16"/>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Fred recounted that another brother, who lived alone and did not like going to doctors, was found deceased following a welfare check requested by the family when he failed to appear to assist a sibling who is semi-invalid after a stroke; members expressed condolences.​</w:t>
      </w:r>
    </w:p>
    <w:p w14:paraId="0F97A69E"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Members were asked to keep all named comrades and their families in their thoughts and prayers.​</w:t>
      </w:r>
    </w:p>
    <w:p w14:paraId="47DFC43B"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specific employment issues, job losses, or assistance needs were reported during this meeting.​</w:t>
      </w:r>
    </w:p>
    <w:p w14:paraId="6E77D430"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249E1695">
          <v:rect id="_x0000_i1043" style="width:0;height:.75pt" o:hralign="center" o:hrstd="t" o:hr="t" fillcolor="#a0a0a0" stroked="f"/>
        </w:pict>
      </w:r>
    </w:p>
    <w:p w14:paraId="06141D97"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Unfinished Business</w:t>
      </w:r>
    </w:p>
    <w:p w14:paraId="4CBFEFEA"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Under Unfinished Business, the following matters were discussed:​</w:t>
      </w:r>
    </w:p>
    <w:p w14:paraId="7A63B77A" w14:textId="695485D0" w:rsidR="00820F30" w:rsidRPr="00820F30" w:rsidRDefault="00820F30" w:rsidP="00820F30">
      <w:pPr>
        <w:numPr>
          <w:ilvl w:val="0"/>
          <w:numId w:val="1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need to fill certain officer positions in a pro-</w:t>
      </w:r>
      <w:proofErr w:type="spellStart"/>
      <w:r w:rsidRPr="00820F30">
        <w:rPr>
          <w:rFonts w:ascii="Segoe UI" w:eastAsia="Times New Roman" w:hAnsi="Segoe UI" w:cs="Segoe UI"/>
          <w:spacing w:val="1"/>
          <w:kern w:val="0"/>
          <w14:ligatures w14:val="none"/>
        </w:rPr>
        <w:t>tem</w:t>
      </w:r>
      <w:proofErr w:type="spellEnd"/>
      <w:r w:rsidRPr="00820F30">
        <w:rPr>
          <w:rFonts w:ascii="Segoe UI" w:eastAsia="Times New Roman" w:hAnsi="Segoe UI" w:cs="Segoe UI"/>
          <w:spacing w:val="1"/>
          <w:kern w:val="0"/>
          <w14:ligatures w14:val="none"/>
        </w:rPr>
        <w:t xml:space="preserve"> capacity, particularly the Sergeant-at-Arms and a trustee position associated with Al</w:t>
      </w:r>
      <w:r>
        <w:rPr>
          <w:rFonts w:ascii="Segoe UI" w:eastAsia="Times New Roman" w:hAnsi="Segoe UI" w:cs="Segoe UI"/>
          <w:spacing w:val="1"/>
          <w:kern w:val="0"/>
          <w14:ligatures w14:val="none"/>
        </w:rPr>
        <w:t>a</w:t>
      </w:r>
      <w:r w:rsidRPr="00820F30">
        <w:rPr>
          <w:rFonts w:ascii="Segoe UI" w:eastAsia="Times New Roman" w:hAnsi="Segoe UI" w:cs="Segoe UI"/>
          <w:spacing w:val="1"/>
          <w:kern w:val="0"/>
          <w14:ligatures w14:val="none"/>
        </w:rPr>
        <w:t>n’s duties, was acknowledged.​</w:t>
      </w:r>
    </w:p>
    <w:p w14:paraId="5E82AA7F" w14:textId="77777777" w:rsidR="00820F30" w:rsidRPr="00820F30" w:rsidRDefault="00820F30" w:rsidP="00820F30">
      <w:pPr>
        <w:numPr>
          <w:ilvl w:val="0"/>
          <w:numId w:val="1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presiding officer and several members agreed that it would be preferable to postpone a vote on pro-</w:t>
      </w:r>
      <w:proofErr w:type="spellStart"/>
      <w:r w:rsidRPr="00820F30">
        <w:rPr>
          <w:rFonts w:ascii="Segoe UI" w:eastAsia="Times New Roman" w:hAnsi="Segoe UI" w:cs="Segoe UI"/>
          <w:spacing w:val="1"/>
          <w:kern w:val="0"/>
          <w14:ligatures w14:val="none"/>
        </w:rPr>
        <w:t>tem</w:t>
      </w:r>
      <w:proofErr w:type="spellEnd"/>
      <w:r w:rsidRPr="00820F30">
        <w:rPr>
          <w:rFonts w:ascii="Segoe UI" w:eastAsia="Times New Roman" w:hAnsi="Segoe UI" w:cs="Segoe UI"/>
          <w:spacing w:val="1"/>
          <w:kern w:val="0"/>
          <w14:ligatures w14:val="none"/>
        </w:rPr>
        <w:t xml:space="preserve"> appointments until a larger number of members are present and a suitably willing candidate can be identified.​</w:t>
      </w:r>
    </w:p>
    <w:p w14:paraId="55D3A89F" w14:textId="77777777" w:rsidR="00820F30" w:rsidRPr="00820F30" w:rsidRDefault="00820F30" w:rsidP="00820F30">
      <w:pPr>
        <w:numPr>
          <w:ilvl w:val="0"/>
          <w:numId w:val="1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Members agreed to table the matter again, emphasizing that they did not wish to move forward with appointments based solely on a minimal quorum.​</w:t>
      </w:r>
    </w:p>
    <w:p w14:paraId="33F8B77A"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other unfinished business was brought forward.​</w:t>
      </w:r>
    </w:p>
    <w:p w14:paraId="67A38362"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5FD52646">
          <v:rect id="_x0000_i1044" style="width:0;height:.75pt" o:hralign="center" o:hrstd="t" o:hr="t" fillcolor="#a0a0a0" stroked="f"/>
        </w:pict>
      </w:r>
    </w:p>
    <w:p w14:paraId="06F42C0F"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New Business and Correspondence</w:t>
      </w:r>
    </w:p>
    <w:p w14:paraId="604AECAD" w14:textId="77777777" w:rsidR="00820F30" w:rsidRPr="00820F30" w:rsidRDefault="00820F30" w:rsidP="00820F30">
      <w:pPr>
        <w:numPr>
          <w:ilvl w:val="0"/>
          <w:numId w:val="1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new written correspondence was received.​</w:t>
      </w:r>
    </w:p>
    <w:p w14:paraId="35668FA6" w14:textId="77777777" w:rsidR="00820F30" w:rsidRPr="00820F30" w:rsidRDefault="00820F30" w:rsidP="00820F30">
      <w:pPr>
        <w:numPr>
          <w:ilvl w:val="0"/>
          <w:numId w:val="18"/>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new business items were introduced from the floor. Members present did not identify additional issues requiring formal action.​</w:t>
      </w:r>
    </w:p>
    <w:p w14:paraId="3AA1B53D"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0F2A2499">
          <v:rect id="_x0000_i1045" style="width:0;height:.75pt" o:hralign="center" o:hrstd="t" o:hr="t" fillcolor="#a0a0a0" stroked="f"/>
        </w:pict>
      </w:r>
    </w:p>
    <w:p w14:paraId="68B2A825"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Memorials</w:t>
      </w:r>
    </w:p>
    <w:p w14:paraId="28E97C1E"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Under Memorials and Post Bereavement Matters:</w:t>
      </w:r>
    </w:p>
    <w:p w14:paraId="204B5B39" w14:textId="77777777" w:rsidR="00820F30" w:rsidRPr="00820F30" w:rsidRDefault="00820F30" w:rsidP="00820F30">
      <w:pPr>
        <w:numPr>
          <w:ilvl w:val="0"/>
          <w:numId w:val="1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It was noted that Marie Smith had passed away the previous Friday.​</w:t>
      </w:r>
    </w:p>
    <w:p w14:paraId="05F768C3" w14:textId="77777777" w:rsidR="00820F30" w:rsidRPr="00820F30" w:rsidRDefault="00820F30" w:rsidP="00820F30">
      <w:pPr>
        <w:numPr>
          <w:ilvl w:val="0"/>
          <w:numId w:val="1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Her visitation was scheduled from 10:00 to 12:00 (noon) the next day, with memorial services beginning at 12:00.​</w:t>
      </w:r>
    </w:p>
    <w:p w14:paraId="7F7AA627" w14:textId="77777777" w:rsidR="00820F30" w:rsidRPr="00820F30" w:rsidRDefault="00820F30" w:rsidP="00820F30">
      <w:pPr>
        <w:numPr>
          <w:ilvl w:val="0"/>
          <w:numId w:val="19"/>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Members discussed whether a post representative could attend; those present generally indicated schedule conflicts due to work or medical appointments, but appreciation was expressed to Stephen for sharing the information.​</w:t>
      </w:r>
    </w:p>
    <w:p w14:paraId="1F45118B"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additional deaths of current post members were reported during this meeting.​</w:t>
      </w:r>
    </w:p>
    <w:p w14:paraId="37BEC036"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5ECABAE7">
          <v:rect id="_x0000_i1046" style="width:0;height:.75pt" o:hralign="center" o:hrstd="t" o:hr="t" fillcolor="#a0a0a0" stroked="f"/>
        </w:pict>
      </w:r>
    </w:p>
    <w:p w14:paraId="2BE0B2BB"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Good of the Legion</w:t>
      </w:r>
    </w:p>
    <w:p w14:paraId="663584FA"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Under Good of the Legion, the following points were made:​</w:t>
      </w:r>
    </w:p>
    <w:p w14:paraId="2E3B4AE1" w14:textId="77777777" w:rsidR="00820F30" w:rsidRPr="00820F30" w:rsidRDefault="00820F30" w:rsidP="00820F30">
      <w:pPr>
        <w:numPr>
          <w:ilvl w:val="0"/>
          <w:numId w:val="2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Appreciation was expressed to Stephen, Tom, Joe, and others who volunteered for the Shop with a Cop event, including assistance at the bar under heavy demand.​</w:t>
      </w:r>
    </w:p>
    <w:p w14:paraId="33B46E55" w14:textId="77777777" w:rsidR="00820F30" w:rsidRPr="00820F30" w:rsidRDefault="00820F30" w:rsidP="00820F30">
      <w:pPr>
        <w:numPr>
          <w:ilvl w:val="0"/>
          <w:numId w:val="2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Members briefly recounted an issue where the bartender initially did not recognize the Junior Vice and expressed frustration over traditional methods of dividing tips; the group agreed that future procedures should be clarified by the Executive Board.​</w:t>
      </w:r>
    </w:p>
    <w:p w14:paraId="2BF98F7E" w14:textId="77777777" w:rsidR="00820F30" w:rsidRPr="00820F30" w:rsidRDefault="00820F30" w:rsidP="00820F30">
      <w:pPr>
        <w:numPr>
          <w:ilvl w:val="0"/>
          <w:numId w:val="2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Members noted that the Poppy Drive total and distribution had been clarified, with $424 collected and apportioned among participating organizations and volunteers as previously described.​</w:t>
      </w:r>
    </w:p>
    <w:p w14:paraId="20029BBC" w14:textId="77777777" w:rsidR="00820F30" w:rsidRPr="00820F30" w:rsidRDefault="00820F30" w:rsidP="00820F30">
      <w:pPr>
        <w:numPr>
          <w:ilvl w:val="0"/>
          <w:numId w:val="20"/>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An “alibi” item was raised noting that the upcoming Saturday would feature the Army–Navy football game, and any post-related event plans were considered pending.​</w:t>
      </w:r>
    </w:p>
    <w:p w14:paraId="1F1D2F4D"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No additional long-term strategic issues, rumors, or major event planning items were introduced under Good of the Legion at this meeting.​</w:t>
      </w:r>
    </w:p>
    <w:p w14:paraId="3DAC52B2"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22710809">
          <v:rect id="_x0000_i1047" style="width:0;height:.75pt" o:hralign="center" o:hrstd="t" o:hr="t" fillcolor="#a0a0a0" stroked="f"/>
        </w:pict>
      </w:r>
    </w:p>
    <w:p w14:paraId="16ED5992"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Closing Ceremonies</w:t>
      </w:r>
    </w:p>
    <w:p w14:paraId="2A9206E3"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At the conclusion of business, the Chaplain conducted the formal closing service:​</w:t>
      </w:r>
    </w:p>
    <w:p w14:paraId="3F1F0BEE" w14:textId="77777777" w:rsidR="00820F30" w:rsidRPr="00820F30" w:rsidRDefault="00820F30" w:rsidP="00820F30">
      <w:pPr>
        <w:numPr>
          <w:ilvl w:val="0"/>
          <w:numId w:val="2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Members stood uncovered while the Chaplain led a memorial prayer for departed comrades, asking that their good deeds be remembered and that their souls rest in peace.​</w:t>
      </w:r>
    </w:p>
    <w:p w14:paraId="25197EA8" w14:textId="77777777" w:rsidR="00820F30" w:rsidRPr="00820F30" w:rsidRDefault="00820F30" w:rsidP="00820F30">
      <w:pPr>
        <w:numPr>
          <w:ilvl w:val="0"/>
          <w:numId w:val="2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 prayer also included remembrance of POWs and MIAs still unaccounted for from past wars and conflicts.​</w:t>
      </w:r>
    </w:p>
    <w:p w14:paraId="5E1CBAA9" w14:textId="77777777" w:rsidR="00820F30" w:rsidRPr="00820F30" w:rsidRDefault="00820F30" w:rsidP="00820F30">
      <w:pPr>
        <w:numPr>
          <w:ilvl w:val="0"/>
          <w:numId w:val="21"/>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Members were reminded of their obligations as citizens and Legionnaires to faithfully perform the duties of citizenship, serve community, state, and nation, and safeguard the honor of country, organization, and self in the cause of justice, freedom, and democracy.​</w:t>
      </w:r>
    </w:p>
    <w:p w14:paraId="0F31D81D"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Members rendered a final hand salute during the formal closing.​</w:t>
      </w:r>
    </w:p>
    <w:p w14:paraId="063C8789"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654E0C1F">
          <v:rect id="_x0000_i1048" style="width:0;height:.75pt" o:hralign="center" o:hrstd="t" o:hr="t" fillcolor="#a0a0a0" stroked="f"/>
        </w:pict>
      </w:r>
    </w:p>
    <w:p w14:paraId="5B2852AF"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spacing w:val="1"/>
          <w:kern w:val="0"/>
          <w:sz w:val="36"/>
          <w:szCs w:val="36"/>
          <w14:ligatures w14:val="none"/>
        </w:rPr>
      </w:pPr>
      <w:r w:rsidRPr="00820F30">
        <w:rPr>
          <w:rFonts w:ascii="Segoe UI" w:eastAsia="Times New Roman" w:hAnsi="Segoe UI" w:cs="Segoe UI"/>
          <w:b/>
          <w:bCs/>
          <w:spacing w:val="1"/>
          <w:kern w:val="0"/>
          <w:sz w:val="36"/>
          <w:szCs w:val="36"/>
          <w14:ligatures w14:val="none"/>
        </w:rPr>
        <w:t>Adjournment</w:t>
      </w:r>
    </w:p>
    <w:p w14:paraId="34F8DB17"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14:ligatures w14:val="none"/>
        </w:rPr>
        <w:t>There being no further business to come before the meeting, the presiding officer declared the meeting of Prairie DuPont Post 485, American Legion, Department of Illinois, adjourned. The meeting was adjourned at 1942 hours (7:42 p.m.).​</w:t>
      </w:r>
    </w:p>
    <w:p w14:paraId="49F9E130" w14:textId="77777777" w:rsidR="00820F30" w:rsidRPr="00820F30" w:rsidRDefault="00820F30" w:rsidP="00820F30">
      <w:pPr>
        <w:spacing w:before="240" w:after="240" w:line="240" w:lineRule="auto"/>
        <w:rPr>
          <w:rFonts w:ascii="Segoe UI" w:eastAsia="Times New Roman" w:hAnsi="Segoe UI" w:cs="Segoe UI"/>
          <w:spacing w:val="1"/>
          <w:kern w:val="0"/>
          <w14:ligatures w14:val="none"/>
        </w:rPr>
      </w:pPr>
      <w:r w:rsidRPr="00820F30">
        <w:rPr>
          <w:rFonts w:ascii="Times New Roman" w:eastAsia="Times New Roman" w:hAnsi="Times New Roman" w:cs="Times New Roman"/>
          <w:kern w:val="0"/>
          <w14:ligatures w14:val="none"/>
        </w:rPr>
        <w:pict w14:anchorId="7E33ECB5">
          <v:rect id="_x0000_i1049" style="width:0;height:.75pt" o:hralign="center" o:hrstd="t" o:hr="t" fillcolor="#a0a0a0" stroked="f"/>
        </w:pict>
      </w:r>
    </w:p>
    <w:p w14:paraId="1240D47E" w14:textId="77777777" w:rsidR="00820F30" w:rsidRPr="00820F30" w:rsidRDefault="00820F30" w:rsidP="00820F30">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spacing w:val="1"/>
          <w:kern w:val="0"/>
          <w14:ligatures w14:val="none"/>
        </w:rPr>
      </w:pPr>
      <w:r w:rsidRPr="00820F30">
        <w:rPr>
          <w:rFonts w:ascii="Segoe UI" w:eastAsia="Times New Roman" w:hAnsi="Segoe UI" w:cs="Segoe UI"/>
          <w:spacing w:val="1"/>
          <w:kern w:val="0"/>
          <w:bdr w:val="single" w:sz="2" w:space="0" w:color="auto" w:frame="1"/>
          <w14:ligatures w14:val="none"/>
        </w:rPr>
        <w:t>Prepared by:</w:t>
      </w:r>
      <w:r w:rsidRPr="00820F30">
        <w:rPr>
          <w:rFonts w:ascii="Segoe UI" w:eastAsia="Times New Roman" w:hAnsi="Segoe UI" w:cs="Segoe UI"/>
          <w:spacing w:val="1"/>
          <w:kern w:val="0"/>
          <w14:ligatures w14:val="none"/>
        </w:rPr>
        <w:br/>
        <w:t>Adjutant, Prairie DuPont Post 485</w:t>
      </w:r>
      <w:r w:rsidRPr="00820F30">
        <w:rPr>
          <w:rFonts w:ascii="Segoe UI" w:eastAsia="Times New Roman" w:hAnsi="Segoe UI" w:cs="Segoe UI"/>
          <w:spacing w:val="1"/>
          <w:kern w:val="0"/>
          <w14:ligatures w14:val="none"/>
        </w:rPr>
        <w:br/>
        <w:t>American Legion, Department of Illinois​</w:t>
      </w:r>
    </w:p>
    <w:p w14:paraId="67CD978D" w14:textId="77777777" w:rsidR="00820F30" w:rsidRDefault="00820F30"/>
    <w:sectPr w:rsidR="00820F30" w:rsidSect="00820F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2986"/>
    <w:multiLevelType w:val="multilevel"/>
    <w:tmpl w:val="6F4C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AD2E46"/>
    <w:multiLevelType w:val="multilevel"/>
    <w:tmpl w:val="C43E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C5955"/>
    <w:multiLevelType w:val="multilevel"/>
    <w:tmpl w:val="D4BC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E36A5"/>
    <w:multiLevelType w:val="multilevel"/>
    <w:tmpl w:val="1BF4B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CF7F8F"/>
    <w:multiLevelType w:val="multilevel"/>
    <w:tmpl w:val="D95E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90107E"/>
    <w:multiLevelType w:val="multilevel"/>
    <w:tmpl w:val="C9A6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6156FE"/>
    <w:multiLevelType w:val="multilevel"/>
    <w:tmpl w:val="1D90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B96DD6"/>
    <w:multiLevelType w:val="multilevel"/>
    <w:tmpl w:val="018A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743FC7"/>
    <w:multiLevelType w:val="multilevel"/>
    <w:tmpl w:val="FAF6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766AE1"/>
    <w:multiLevelType w:val="multilevel"/>
    <w:tmpl w:val="180A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F77DC3"/>
    <w:multiLevelType w:val="multilevel"/>
    <w:tmpl w:val="0F2E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F56A33"/>
    <w:multiLevelType w:val="multilevel"/>
    <w:tmpl w:val="EB7CA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D22E14"/>
    <w:multiLevelType w:val="multilevel"/>
    <w:tmpl w:val="06BE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916C76"/>
    <w:multiLevelType w:val="multilevel"/>
    <w:tmpl w:val="7FC0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0E1666"/>
    <w:multiLevelType w:val="multilevel"/>
    <w:tmpl w:val="D470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BA38A7"/>
    <w:multiLevelType w:val="multilevel"/>
    <w:tmpl w:val="4E9E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9D4310"/>
    <w:multiLevelType w:val="multilevel"/>
    <w:tmpl w:val="ED3E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E36915"/>
    <w:multiLevelType w:val="multilevel"/>
    <w:tmpl w:val="45AE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005D16"/>
    <w:multiLevelType w:val="multilevel"/>
    <w:tmpl w:val="D744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917EA1"/>
    <w:multiLevelType w:val="multilevel"/>
    <w:tmpl w:val="599E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887F99"/>
    <w:multiLevelType w:val="multilevel"/>
    <w:tmpl w:val="E568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463830">
    <w:abstractNumId w:val="4"/>
  </w:num>
  <w:num w:numId="2" w16cid:durableId="480075251">
    <w:abstractNumId w:val="20"/>
  </w:num>
  <w:num w:numId="3" w16cid:durableId="334964794">
    <w:abstractNumId w:val="18"/>
  </w:num>
  <w:num w:numId="4" w16cid:durableId="1399552219">
    <w:abstractNumId w:val="17"/>
  </w:num>
  <w:num w:numId="5" w16cid:durableId="1580361570">
    <w:abstractNumId w:val="10"/>
  </w:num>
  <w:num w:numId="6" w16cid:durableId="587688315">
    <w:abstractNumId w:val="15"/>
  </w:num>
  <w:num w:numId="7" w16cid:durableId="708721738">
    <w:abstractNumId w:val="12"/>
  </w:num>
  <w:num w:numId="8" w16cid:durableId="965504678">
    <w:abstractNumId w:val="0"/>
  </w:num>
  <w:num w:numId="9" w16cid:durableId="1186479796">
    <w:abstractNumId w:val="1"/>
  </w:num>
  <w:num w:numId="10" w16cid:durableId="624120686">
    <w:abstractNumId w:val="6"/>
  </w:num>
  <w:num w:numId="11" w16cid:durableId="806699320">
    <w:abstractNumId w:val="19"/>
  </w:num>
  <w:num w:numId="12" w16cid:durableId="671445774">
    <w:abstractNumId w:val="7"/>
  </w:num>
  <w:num w:numId="13" w16cid:durableId="1627353199">
    <w:abstractNumId w:val="8"/>
  </w:num>
  <w:num w:numId="14" w16cid:durableId="1814834831">
    <w:abstractNumId w:val="3"/>
  </w:num>
  <w:num w:numId="15" w16cid:durableId="670761411">
    <w:abstractNumId w:val="16"/>
  </w:num>
  <w:num w:numId="16" w16cid:durableId="2825159">
    <w:abstractNumId w:val="11"/>
  </w:num>
  <w:num w:numId="17" w16cid:durableId="615911240">
    <w:abstractNumId w:val="13"/>
  </w:num>
  <w:num w:numId="18" w16cid:durableId="340669177">
    <w:abstractNumId w:val="14"/>
  </w:num>
  <w:num w:numId="19" w16cid:durableId="2048065726">
    <w:abstractNumId w:val="9"/>
  </w:num>
  <w:num w:numId="20" w16cid:durableId="1061488480">
    <w:abstractNumId w:val="2"/>
  </w:num>
  <w:num w:numId="21" w16cid:durableId="13168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30"/>
    <w:rsid w:val="00820F30"/>
    <w:rsid w:val="009E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E1E9"/>
  <w15:chartTrackingRefBased/>
  <w15:docId w15:val="{733D89FC-4B6D-4174-9336-86EF2D9E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0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0F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0F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0F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0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F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0F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0F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0F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0F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0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F30"/>
    <w:rPr>
      <w:rFonts w:eastAsiaTheme="majorEastAsia" w:cstheme="majorBidi"/>
      <w:color w:val="272727" w:themeColor="text1" w:themeTint="D8"/>
    </w:rPr>
  </w:style>
  <w:style w:type="paragraph" w:styleId="Title">
    <w:name w:val="Title"/>
    <w:basedOn w:val="Normal"/>
    <w:next w:val="Normal"/>
    <w:link w:val="TitleChar"/>
    <w:uiPriority w:val="10"/>
    <w:qFormat/>
    <w:rsid w:val="00820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F30"/>
    <w:pPr>
      <w:spacing w:before="160"/>
      <w:jc w:val="center"/>
    </w:pPr>
    <w:rPr>
      <w:i/>
      <w:iCs/>
      <w:color w:val="404040" w:themeColor="text1" w:themeTint="BF"/>
    </w:rPr>
  </w:style>
  <w:style w:type="character" w:customStyle="1" w:styleId="QuoteChar">
    <w:name w:val="Quote Char"/>
    <w:basedOn w:val="DefaultParagraphFont"/>
    <w:link w:val="Quote"/>
    <w:uiPriority w:val="29"/>
    <w:rsid w:val="00820F30"/>
    <w:rPr>
      <w:i/>
      <w:iCs/>
      <w:color w:val="404040" w:themeColor="text1" w:themeTint="BF"/>
    </w:rPr>
  </w:style>
  <w:style w:type="paragraph" w:styleId="ListParagraph">
    <w:name w:val="List Paragraph"/>
    <w:basedOn w:val="Normal"/>
    <w:uiPriority w:val="34"/>
    <w:qFormat/>
    <w:rsid w:val="00820F30"/>
    <w:pPr>
      <w:ind w:left="720"/>
      <w:contextualSpacing/>
    </w:pPr>
  </w:style>
  <w:style w:type="character" w:styleId="IntenseEmphasis">
    <w:name w:val="Intense Emphasis"/>
    <w:basedOn w:val="DefaultParagraphFont"/>
    <w:uiPriority w:val="21"/>
    <w:qFormat/>
    <w:rsid w:val="00820F30"/>
    <w:rPr>
      <w:i/>
      <w:iCs/>
      <w:color w:val="2F5496" w:themeColor="accent1" w:themeShade="BF"/>
    </w:rPr>
  </w:style>
  <w:style w:type="paragraph" w:styleId="IntenseQuote">
    <w:name w:val="Intense Quote"/>
    <w:basedOn w:val="Normal"/>
    <w:next w:val="Normal"/>
    <w:link w:val="IntenseQuoteChar"/>
    <w:uiPriority w:val="30"/>
    <w:qFormat/>
    <w:rsid w:val="00820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0F30"/>
    <w:rPr>
      <w:i/>
      <w:iCs/>
      <w:color w:val="2F5496" w:themeColor="accent1" w:themeShade="BF"/>
    </w:rPr>
  </w:style>
  <w:style w:type="character" w:styleId="IntenseReference">
    <w:name w:val="Intense Reference"/>
    <w:basedOn w:val="DefaultParagraphFont"/>
    <w:uiPriority w:val="32"/>
    <w:qFormat/>
    <w:rsid w:val="00820F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2019</Words>
  <Characters>11509</Characters>
  <Application>Microsoft Office Word</Application>
  <DocSecurity>0</DocSecurity>
  <Lines>95</Lines>
  <Paragraphs>27</Paragraphs>
  <ScaleCrop>false</ScaleCrop>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Riddle</dc:creator>
  <cp:keywords/>
  <dc:description/>
  <cp:lastModifiedBy>Ken Riddle</cp:lastModifiedBy>
  <cp:revision>1</cp:revision>
  <dcterms:created xsi:type="dcterms:W3CDTF">2025-12-22T16:10:00Z</dcterms:created>
  <dcterms:modified xsi:type="dcterms:W3CDTF">2025-12-22T16:18:00Z</dcterms:modified>
</cp:coreProperties>
</file>